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B92" w:rsidRDefault="00614B92" w:rsidP="00614B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B92" w:rsidRDefault="00614B92" w:rsidP="00614B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B92" w:rsidRDefault="00614B92" w:rsidP="00614B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B92" w:rsidRDefault="00614B92" w:rsidP="00614B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B92" w:rsidRPr="00614B92" w:rsidRDefault="00614B92" w:rsidP="00614B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B92">
        <w:rPr>
          <w:rFonts w:ascii="Times New Roman" w:hAnsi="Times New Roman" w:cs="Times New Roman"/>
          <w:sz w:val="24"/>
          <w:szCs w:val="24"/>
        </w:rPr>
        <w:t>Organizational Leadership</w:t>
      </w:r>
    </w:p>
    <w:p w:rsidR="00614B92" w:rsidRPr="00614B92" w:rsidRDefault="00614B92" w:rsidP="00614B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B92">
        <w:rPr>
          <w:rFonts w:ascii="Times New Roman" w:hAnsi="Times New Roman" w:cs="Times New Roman"/>
          <w:sz w:val="24"/>
          <w:szCs w:val="24"/>
        </w:rPr>
        <w:t>Institution</w:t>
      </w:r>
    </w:p>
    <w:p w:rsidR="00614B92" w:rsidRPr="00614B92" w:rsidRDefault="00614B92" w:rsidP="00614B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B92">
        <w:rPr>
          <w:rFonts w:ascii="Times New Roman" w:hAnsi="Times New Roman" w:cs="Times New Roman"/>
          <w:sz w:val="24"/>
          <w:szCs w:val="24"/>
        </w:rPr>
        <w:t>Course</w:t>
      </w:r>
    </w:p>
    <w:p w:rsidR="00614B92" w:rsidRPr="00614B92" w:rsidRDefault="00614B92" w:rsidP="00614B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B92">
        <w:rPr>
          <w:rFonts w:ascii="Times New Roman" w:hAnsi="Times New Roman" w:cs="Times New Roman"/>
          <w:sz w:val="24"/>
          <w:szCs w:val="24"/>
        </w:rPr>
        <w:t>Name</w:t>
      </w:r>
    </w:p>
    <w:p w:rsidR="00614B92" w:rsidRDefault="00614B92" w:rsidP="00614B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B92" w:rsidRDefault="00614B92" w:rsidP="00614B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B92" w:rsidRDefault="00614B92" w:rsidP="00614B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B92" w:rsidRDefault="00614B92" w:rsidP="00614B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B92" w:rsidRDefault="00614B92" w:rsidP="00614B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B92" w:rsidRDefault="00614B92" w:rsidP="00614B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B92" w:rsidRDefault="00614B92" w:rsidP="00614B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B92" w:rsidRDefault="00614B92" w:rsidP="00614B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B92" w:rsidRDefault="00614B92" w:rsidP="00614B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B92" w:rsidRPr="00614B92" w:rsidRDefault="00614B92" w:rsidP="00614B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E0F" w:rsidRPr="00614B92" w:rsidRDefault="00293CAE" w:rsidP="00614B92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B92">
        <w:rPr>
          <w:rFonts w:ascii="Times New Roman" w:hAnsi="Times New Roman" w:cs="Times New Roman"/>
          <w:b/>
          <w:sz w:val="24"/>
          <w:szCs w:val="24"/>
        </w:rPr>
        <w:lastRenderedPageBreak/>
        <w:t>#1</w:t>
      </w:r>
      <w:r w:rsidR="00316D05" w:rsidRPr="00614B92">
        <w:rPr>
          <w:rFonts w:ascii="Times New Roman" w:hAnsi="Times New Roman" w:cs="Times New Roman"/>
          <w:b/>
          <w:sz w:val="24"/>
          <w:szCs w:val="24"/>
        </w:rPr>
        <w:t xml:space="preserve"> Page 486</w:t>
      </w:r>
    </w:p>
    <w:p w:rsidR="00293CAE" w:rsidRPr="00614B92" w:rsidRDefault="00293CAE" w:rsidP="00614B92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B92">
        <w:rPr>
          <w:rFonts w:ascii="Times New Roman" w:hAnsi="Times New Roman" w:cs="Times New Roman"/>
          <w:b/>
          <w:sz w:val="24"/>
          <w:szCs w:val="24"/>
        </w:rPr>
        <w:t>As a leader, how might you overcome your own felt resistance to a change from above and act as a role model for implementing the change?</w:t>
      </w:r>
    </w:p>
    <w:p w:rsidR="00BB6038" w:rsidRPr="00614B92" w:rsidRDefault="00D5603B" w:rsidP="00614B9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B92">
        <w:rPr>
          <w:rFonts w:ascii="Times New Roman" w:hAnsi="Times New Roman" w:cs="Times New Roman"/>
          <w:sz w:val="24"/>
          <w:szCs w:val="24"/>
        </w:rPr>
        <w:t xml:space="preserve">All leaders need to be agents of change so that they can become effective. </w:t>
      </w:r>
      <w:r w:rsidR="00A222C2" w:rsidRPr="00614B92">
        <w:rPr>
          <w:rFonts w:ascii="Times New Roman" w:hAnsi="Times New Roman" w:cs="Times New Roman"/>
          <w:sz w:val="24"/>
          <w:szCs w:val="24"/>
        </w:rPr>
        <w:t xml:space="preserve">By having all the leaders working for an organization become agents of </w:t>
      </w:r>
      <w:r w:rsidR="00E961A1" w:rsidRPr="00614B92">
        <w:rPr>
          <w:rFonts w:ascii="Times New Roman" w:hAnsi="Times New Roman" w:cs="Times New Roman"/>
          <w:sz w:val="24"/>
          <w:szCs w:val="24"/>
        </w:rPr>
        <w:t xml:space="preserve">change, they will have placed themselves in positions where they can support the decisions made within the company. Decisions that are affecting how a company functions are usually given from above. </w:t>
      </w:r>
      <w:r w:rsidR="00820238" w:rsidRPr="00614B92">
        <w:rPr>
          <w:rFonts w:ascii="Times New Roman" w:hAnsi="Times New Roman" w:cs="Times New Roman"/>
          <w:sz w:val="24"/>
          <w:szCs w:val="24"/>
        </w:rPr>
        <w:t>In order for the decisions to be implemented effectively, the leaders have to appreciate the fact that</w:t>
      </w:r>
      <w:r w:rsidR="00AD08B3">
        <w:rPr>
          <w:rFonts w:ascii="Times New Roman" w:hAnsi="Times New Roman" w:cs="Times New Roman"/>
          <w:sz w:val="24"/>
          <w:szCs w:val="24"/>
        </w:rPr>
        <w:t xml:space="preserve"> they have to initiate it</w:t>
      </w:r>
      <w:r w:rsidR="00614B92" w:rsidRPr="00614B92">
        <w:rPr>
          <w:rFonts w:ascii="Times New Roman" w:hAnsi="Times New Roman" w:cs="Times New Roman"/>
          <w:sz w:val="24"/>
          <w:szCs w:val="24"/>
        </w:rPr>
        <w:t xml:space="preserve"> (</w:t>
      </w:r>
      <w:r w:rsidR="00614B92" w:rsidRPr="00614B9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Kouzes, &amp; Posner, 2018</w:t>
      </w:r>
      <w:r w:rsidR="00614B92" w:rsidRPr="00614B92">
        <w:rPr>
          <w:rFonts w:ascii="Times New Roman" w:hAnsi="Times New Roman" w:cs="Times New Roman"/>
          <w:sz w:val="24"/>
          <w:szCs w:val="24"/>
        </w:rPr>
        <w:t>)</w:t>
      </w:r>
      <w:r w:rsidR="00820238" w:rsidRPr="00614B92">
        <w:rPr>
          <w:rFonts w:ascii="Times New Roman" w:hAnsi="Times New Roman" w:cs="Times New Roman"/>
          <w:sz w:val="24"/>
          <w:szCs w:val="24"/>
        </w:rPr>
        <w:t xml:space="preserve">. By appreciating the fact that they are agents of change, they will be open to any change that might be required to be effected within the organization. </w:t>
      </w:r>
    </w:p>
    <w:p w:rsidR="007757DF" w:rsidRPr="00614B92" w:rsidRDefault="00AA2082" w:rsidP="00614B9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B92">
        <w:rPr>
          <w:rFonts w:ascii="Times New Roman" w:hAnsi="Times New Roman" w:cs="Times New Roman"/>
          <w:sz w:val="24"/>
          <w:szCs w:val="24"/>
        </w:rPr>
        <w:t xml:space="preserve">In the event that the leaders happen to have stalled at any given point, </w:t>
      </w:r>
      <w:r w:rsidR="00C06510" w:rsidRPr="00614B92">
        <w:rPr>
          <w:rFonts w:ascii="Times New Roman" w:hAnsi="Times New Roman" w:cs="Times New Roman"/>
          <w:sz w:val="24"/>
          <w:szCs w:val="24"/>
        </w:rPr>
        <w:t xml:space="preserve">it will be likely that they will not be successful in implementing the change. Therefore, it is important for all the leaders </w:t>
      </w:r>
      <w:r w:rsidR="00AD08B3">
        <w:rPr>
          <w:rFonts w:ascii="Times New Roman" w:hAnsi="Times New Roman" w:cs="Times New Roman"/>
          <w:sz w:val="24"/>
          <w:szCs w:val="24"/>
        </w:rPr>
        <w:t xml:space="preserve">in </w:t>
      </w:r>
      <w:r w:rsidR="00D24641" w:rsidRPr="00614B92">
        <w:rPr>
          <w:rFonts w:ascii="Times New Roman" w:hAnsi="Times New Roman" w:cs="Times New Roman"/>
          <w:sz w:val="24"/>
          <w:szCs w:val="24"/>
        </w:rPr>
        <w:t xml:space="preserve">different levels or capacities to be agents of change so that the changes that are needed can be carried out effectively. </w:t>
      </w:r>
      <w:r w:rsidR="00854512" w:rsidRPr="00614B92">
        <w:rPr>
          <w:rFonts w:ascii="Times New Roman" w:hAnsi="Times New Roman" w:cs="Times New Roman"/>
          <w:sz w:val="24"/>
          <w:szCs w:val="24"/>
        </w:rPr>
        <w:t xml:space="preserve">The leaders too need to be working as a team so that they can support each other. </w:t>
      </w:r>
      <w:r w:rsidR="000D226B" w:rsidRPr="00614B92">
        <w:rPr>
          <w:rFonts w:ascii="Times New Roman" w:hAnsi="Times New Roman" w:cs="Times New Roman"/>
          <w:sz w:val="24"/>
          <w:szCs w:val="24"/>
        </w:rPr>
        <w:t>If the leaders happen not to be supporting each other, they will probably not implement the change effectively.</w:t>
      </w:r>
    </w:p>
    <w:p w:rsidR="00AA2082" w:rsidRPr="00614B92" w:rsidRDefault="007757DF" w:rsidP="00614B9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B92">
        <w:rPr>
          <w:rFonts w:ascii="Times New Roman" w:hAnsi="Times New Roman" w:cs="Times New Roman"/>
          <w:sz w:val="24"/>
          <w:szCs w:val="24"/>
        </w:rPr>
        <w:t xml:space="preserve">It is important to have the right people working for the company. </w:t>
      </w:r>
      <w:r w:rsidR="00A430C8" w:rsidRPr="00614B92">
        <w:rPr>
          <w:rFonts w:ascii="Times New Roman" w:hAnsi="Times New Roman" w:cs="Times New Roman"/>
          <w:sz w:val="24"/>
          <w:szCs w:val="24"/>
        </w:rPr>
        <w:t>If</w:t>
      </w:r>
      <w:r w:rsidRPr="00614B92">
        <w:rPr>
          <w:rFonts w:ascii="Times New Roman" w:hAnsi="Times New Roman" w:cs="Times New Roman"/>
          <w:sz w:val="24"/>
          <w:szCs w:val="24"/>
        </w:rPr>
        <w:t xml:space="preserve"> a team of leaders is made up of the right people, then they will assist each other when making the necessary changes. </w:t>
      </w:r>
      <w:r w:rsidR="00097334" w:rsidRPr="00614B92">
        <w:rPr>
          <w:rFonts w:ascii="Times New Roman" w:hAnsi="Times New Roman" w:cs="Times New Roman"/>
          <w:sz w:val="24"/>
          <w:szCs w:val="24"/>
        </w:rPr>
        <w:t>By having the leaders co</w:t>
      </w:r>
      <w:r w:rsidR="00AD08B3">
        <w:rPr>
          <w:rFonts w:ascii="Times New Roman" w:hAnsi="Times New Roman" w:cs="Times New Roman"/>
          <w:sz w:val="24"/>
          <w:szCs w:val="24"/>
        </w:rPr>
        <w:t xml:space="preserve">ordinating, there will be </w:t>
      </w:r>
      <w:r w:rsidR="00097334" w:rsidRPr="00614B92">
        <w:rPr>
          <w:rFonts w:ascii="Times New Roman" w:hAnsi="Times New Roman" w:cs="Times New Roman"/>
          <w:sz w:val="24"/>
          <w:szCs w:val="24"/>
        </w:rPr>
        <w:t xml:space="preserve">less </w:t>
      </w:r>
      <w:r w:rsidR="00AD08B3">
        <w:rPr>
          <w:rFonts w:ascii="Times New Roman" w:hAnsi="Times New Roman" w:cs="Times New Roman"/>
          <w:sz w:val="24"/>
          <w:szCs w:val="24"/>
        </w:rPr>
        <w:t xml:space="preserve">or no </w:t>
      </w:r>
      <w:r w:rsidR="00097334" w:rsidRPr="00614B92">
        <w:rPr>
          <w:rFonts w:ascii="Times New Roman" w:hAnsi="Times New Roman" w:cs="Times New Roman"/>
          <w:sz w:val="24"/>
          <w:szCs w:val="24"/>
        </w:rPr>
        <w:t xml:space="preserve">barriers to availing a smooth as </w:t>
      </w:r>
      <w:r w:rsidR="00CA64C6" w:rsidRPr="00614B92">
        <w:rPr>
          <w:rFonts w:ascii="Times New Roman" w:hAnsi="Times New Roman" w:cs="Times New Roman"/>
          <w:sz w:val="24"/>
          <w:szCs w:val="24"/>
        </w:rPr>
        <w:t>well</w:t>
      </w:r>
      <w:r w:rsidR="00097334" w:rsidRPr="00614B92">
        <w:rPr>
          <w:rFonts w:ascii="Times New Roman" w:hAnsi="Times New Roman" w:cs="Times New Roman"/>
          <w:sz w:val="24"/>
          <w:szCs w:val="24"/>
        </w:rPr>
        <w:t xml:space="preserve"> as free of issue change process.</w:t>
      </w:r>
      <w:r w:rsidR="00AA2082" w:rsidRPr="00614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D05" w:rsidRPr="00614B92" w:rsidRDefault="00316D05" w:rsidP="00614B92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B92">
        <w:rPr>
          <w:rFonts w:ascii="Times New Roman" w:hAnsi="Times New Roman" w:cs="Times New Roman"/>
          <w:b/>
          <w:sz w:val="24"/>
          <w:szCs w:val="24"/>
        </w:rPr>
        <w:t xml:space="preserve">#2 Page </w:t>
      </w:r>
      <w:r w:rsidR="009B4893" w:rsidRPr="00614B92">
        <w:rPr>
          <w:rFonts w:ascii="Times New Roman" w:hAnsi="Times New Roman" w:cs="Times New Roman"/>
          <w:b/>
          <w:sz w:val="24"/>
          <w:szCs w:val="24"/>
        </w:rPr>
        <w:t>454</w:t>
      </w:r>
    </w:p>
    <w:p w:rsidR="009B4893" w:rsidRPr="00614B92" w:rsidRDefault="00EC4AA2" w:rsidP="00614B92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4B92">
        <w:rPr>
          <w:rFonts w:ascii="Times New Roman" w:hAnsi="Times New Roman" w:cs="Times New Roman"/>
          <w:b/>
          <w:sz w:val="24"/>
          <w:szCs w:val="24"/>
        </w:rPr>
        <w:lastRenderedPageBreak/>
        <w:t>How might leaders use symbolic acts to strengthen a cultural value of teamwork and collaboration? How about a value of customer care and responsiveness?</w:t>
      </w:r>
    </w:p>
    <w:p w:rsidR="001954AE" w:rsidRPr="00614B92" w:rsidRDefault="007439BC" w:rsidP="00614B9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B92">
        <w:rPr>
          <w:rFonts w:ascii="Times New Roman" w:hAnsi="Times New Roman" w:cs="Times New Roman"/>
          <w:sz w:val="24"/>
          <w:szCs w:val="24"/>
        </w:rPr>
        <w:t xml:space="preserve">An individual should recall that symbols are acts that are meant to pass a certain meaning to others. Such things are normally not common to the average people and are seen as a motivator to assist in making things better for the company. </w:t>
      </w:r>
      <w:r w:rsidR="00AA5C81" w:rsidRPr="00614B92">
        <w:rPr>
          <w:rFonts w:ascii="Times New Roman" w:hAnsi="Times New Roman" w:cs="Times New Roman"/>
          <w:sz w:val="24"/>
          <w:szCs w:val="24"/>
        </w:rPr>
        <w:t>Leaders</w:t>
      </w:r>
      <w:r w:rsidR="0045203F" w:rsidRPr="00614B92">
        <w:rPr>
          <w:rFonts w:ascii="Times New Roman" w:hAnsi="Times New Roman" w:cs="Times New Roman"/>
          <w:sz w:val="24"/>
          <w:szCs w:val="24"/>
        </w:rPr>
        <w:t xml:space="preserve"> employ the use of symbols to instill as well as strengthen the required cultural values. </w:t>
      </w:r>
      <w:r w:rsidR="003C0BFC" w:rsidRPr="00614B92">
        <w:rPr>
          <w:rFonts w:ascii="Times New Roman" w:hAnsi="Times New Roman" w:cs="Times New Roman"/>
          <w:sz w:val="24"/>
          <w:szCs w:val="24"/>
        </w:rPr>
        <w:t xml:space="preserve">Leaders are entrusted with the </w:t>
      </w:r>
      <w:r w:rsidR="00D20E9D" w:rsidRPr="00614B92">
        <w:rPr>
          <w:rFonts w:ascii="Times New Roman" w:hAnsi="Times New Roman" w:cs="Times New Roman"/>
          <w:sz w:val="24"/>
          <w:szCs w:val="24"/>
        </w:rPr>
        <w:t xml:space="preserve">task of motivating employees as well as portraying the acceptable cultural values – every company has its accepted cultural values. </w:t>
      </w:r>
      <w:r w:rsidR="003B7281" w:rsidRPr="00614B92">
        <w:rPr>
          <w:rFonts w:ascii="Times New Roman" w:hAnsi="Times New Roman" w:cs="Times New Roman"/>
          <w:sz w:val="24"/>
          <w:szCs w:val="24"/>
        </w:rPr>
        <w:t>One of the various ways the leaders can employ the use of symbolic</w:t>
      </w:r>
      <w:r w:rsidR="00EB3897" w:rsidRPr="00614B92">
        <w:rPr>
          <w:rFonts w:ascii="Times New Roman" w:hAnsi="Times New Roman" w:cs="Times New Roman"/>
          <w:sz w:val="24"/>
          <w:szCs w:val="24"/>
        </w:rPr>
        <w:t xml:space="preserve"> acts is that of ensur</w:t>
      </w:r>
      <w:r w:rsidR="00AD08B3">
        <w:rPr>
          <w:rFonts w:ascii="Times New Roman" w:hAnsi="Times New Roman" w:cs="Times New Roman"/>
          <w:sz w:val="24"/>
          <w:szCs w:val="24"/>
        </w:rPr>
        <w:t>ing</w:t>
      </w:r>
      <w:r w:rsidR="00EB3897" w:rsidRPr="00614B92">
        <w:rPr>
          <w:rFonts w:ascii="Times New Roman" w:hAnsi="Times New Roman" w:cs="Times New Roman"/>
          <w:sz w:val="24"/>
          <w:szCs w:val="24"/>
        </w:rPr>
        <w:t xml:space="preserve"> that they are reachable by the workers so that they can present their concerns without any barriers</w:t>
      </w:r>
      <w:r w:rsidR="00614B92" w:rsidRPr="00614B92">
        <w:rPr>
          <w:rFonts w:ascii="Times New Roman" w:hAnsi="Times New Roman" w:cs="Times New Roman"/>
          <w:sz w:val="24"/>
          <w:szCs w:val="24"/>
        </w:rPr>
        <w:t xml:space="preserve"> (</w:t>
      </w:r>
      <w:r w:rsidR="00614B92" w:rsidRPr="00614B9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Kouzes, et al., 2018</w:t>
      </w:r>
      <w:r w:rsidR="00614B92" w:rsidRPr="00614B92">
        <w:rPr>
          <w:rFonts w:ascii="Times New Roman" w:hAnsi="Times New Roman" w:cs="Times New Roman"/>
          <w:sz w:val="24"/>
          <w:szCs w:val="24"/>
        </w:rPr>
        <w:t>)</w:t>
      </w:r>
      <w:r w:rsidR="00EB3897" w:rsidRPr="00614B92">
        <w:rPr>
          <w:rFonts w:ascii="Times New Roman" w:hAnsi="Times New Roman" w:cs="Times New Roman"/>
          <w:sz w:val="24"/>
          <w:szCs w:val="24"/>
        </w:rPr>
        <w:t xml:space="preserve">. </w:t>
      </w:r>
      <w:r w:rsidR="00315E16" w:rsidRPr="00614B92">
        <w:rPr>
          <w:rFonts w:ascii="Times New Roman" w:hAnsi="Times New Roman" w:cs="Times New Roman"/>
          <w:sz w:val="24"/>
          <w:szCs w:val="24"/>
        </w:rPr>
        <w:t>This will signify that the workers can send messages to the co</w:t>
      </w:r>
      <w:r w:rsidR="00AD08B3">
        <w:rPr>
          <w:rFonts w:ascii="Times New Roman" w:hAnsi="Times New Roman" w:cs="Times New Roman"/>
          <w:sz w:val="24"/>
          <w:szCs w:val="24"/>
        </w:rPr>
        <w:t>mpany leaders at any given time.</w:t>
      </w:r>
      <w:r w:rsidR="00315E16" w:rsidRPr="00614B92">
        <w:rPr>
          <w:rFonts w:ascii="Times New Roman" w:hAnsi="Times New Roman" w:cs="Times New Roman"/>
          <w:sz w:val="24"/>
          <w:szCs w:val="24"/>
        </w:rPr>
        <w:t xml:space="preserve"> The leaders </w:t>
      </w:r>
      <w:r w:rsidR="00AD08B3">
        <w:rPr>
          <w:rFonts w:ascii="Times New Roman" w:hAnsi="Times New Roman" w:cs="Times New Roman"/>
          <w:sz w:val="24"/>
          <w:szCs w:val="24"/>
        </w:rPr>
        <w:t xml:space="preserve">may use </w:t>
      </w:r>
      <w:r w:rsidR="00315E16" w:rsidRPr="00614B92">
        <w:rPr>
          <w:rFonts w:ascii="Times New Roman" w:hAnsi="Times New Roman" w:cs="Times New Roman"/>
          <w:sz w:val="24"/>
          <w:szCs w:val="24"/>
        </w:rPr>
        <w:t xml:space="preserve">gifts </w:t>
      </w:r>
      <w:r w:rsidR="00AD08B3">
        <w:rPr>
          <w:rFonts w:ascii="Times New Roman" w:hAnsi="Times New Roman" w:cs="Times New Roman"/>
          <w:sz w:val="24"/>
          <w:szCs w:val="24"/>
        </w:rPr>
        <w:t>to appreciate their staff</w:t>
      </w:r>
      <w:r w:rsidR="00315E16" w:rsidRPr="00614B92">
        <w:rPr>
          <w:rFonts w:ascii="Times New Roman" w:hAnsi="Times New Roman" w:cs="Times New Roman"/>
          <w:sz w:val="24"/>
          <w:szCs w:val="24"/>
        </w:rPr>
        <w:t>. In return, the workers will feel appreciated and valued by the company and as a result they will</w:t>
      </w:r>
      <w:r w:rsidR="001344EB" w:rsidRPr="00614B92">
        <w:rPr>
          <w:rFonts w:ascii="Times New Roman" w:hAnsi="Times New Roman" w:cs="Times New Roman"/>
          <w:sz w:val="24"/>
          <w:szCs w:val="24"/>
        </w:rPr>
        <w:t xml:space="preserve"> work as a team and continue working in collaboration.</w:t>
      </w:r>
    </w:p>
    <w:p w:rsidR="001C279A" w:rsidRPr="00614B92" w:rsidRDefault="007C0F83" w:rsidP="00614B9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4B92">
        <w:rPr>
          <w:rFonts w:ascii="Times New Roman" w:hAnsi="Times New Roman" w:cs="Times New Roman"/>
          <w:sz w:val="24"/>
          <w:szCs w:val="24"/>
        </w:rPr>
        <w:t xml:space="preserve">In the case of the customers, leaders need to employ the use of symbols that will </w:t>
      </w:r>
      <w:bookmarkStart w:id="0" w:name="_GoBack"/>
      <w:bookmarkEnd w:id="0"/>
      <w:r w:rsidRPr="00614B92">
        <w:rPr>
          <w:rFonts w:ascii="Times New Roman" w:hAnsi="Times New Roman" w:cs="Times New Roman"/>
          <w:sz w:val="24"/>
          <w:szCs w:val="24"/>
        </w:rPr>
        <w:t xml:space="preserve">attract more customers. Leaders deal with customers and employees in a symbolic manner – the leaders can utilize this to convey a message to the customer care staff. For instance, leaders can address the </w:t>
      </w:r>
      <w:r w:rsidR="00066A4D" w:rsidRPr="00614B92">
        <w:rPr>
          <w:rFonts w:ascii="Times New Roman" w:hAnsi="Times New Roman" w:cs="Times New Roman"/>
          <w:sz w:val="24"/>
          <w:szCs w:val="24"/>
        </w:rPr>
        <w:t>customer care staff in a polite way which would send a clear message that they should address the customers in a polite way. Additionally, a lea</w:t>
      </w:r>
      <w:r w:rsidR="007D16AB" w:rsidRPr="00614B92">
        <w:rPr>
          <w:rFonts w:ascii="Times New Roman" w:hAnsi="Times New Roman" w:cs="Times New Roman"/>
          <w:sz w:val="24"/>
          <w:szCs w:val="24"/>
        </w:rPr>
        <w:t>der who happens to respond to workers’ needs, conveys a clear message that the customer care team needs to respond quickly to a customer’s need.</w:t>
      </w:r>
      <w:r w:rsidR="001C279A" w:rsidRPr="00614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B92" w:rsidRDefault="00614B92" w:rsidP="00614B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B92" w:rsidRDefault="00614B92" w:rsidP="00614B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9A" w:rsidRPr="00614B92" w:rsidRDefault="001C279A" w:rsidP="00614B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B92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1F2077" w:rsidRPr="00614B92" w:rsidRDefault="00614B92" w:rsidP="00614B92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4B9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Kouzes, J. M., &amp; Posner, B. Z. (2018). </w:t>
      </w:r>
      <w:r w:rsidRPr="00614B92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The student leadership challenge: Five practices for becoming an exemplary leader</w:t>
      </w:r>
      <w:r w:rsidRPr="00614B9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B7281" w:rsidRPr="00614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AA2" w:rsidRPr="00614B92" w:rsidRDefault="00EC4AA2" w:rsidP="00614B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CAE" w:rsidRPr="00614B92" w:rsidRDefault="00293CAE" w:rsidP="00614B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3CAE" w:rsidRPr="00614B92" w:rsidSect="00614B92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D88" w:rsidRDefault="00510D88" w:rsidP="00614B92">
      <w:pPr>
        <w:spacing w:after="0" w:line="240" w:lineRule="auto"/>
      </w:pPr>
      <w:r>
        <w:separator/>
      </w:r>
    </w:p>
  </w:endnote>
  <w:endnote w:type="continuationSeparator" w:id="0">
    <w:p w:rsidR="00510D88" w:rsidRDefault="00510D88" w:rsidP="00614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D88" w:rsidRDefault="00510D88" w:rsidP="00614B92">
      <w:pPr>
        <w:spacing w:after="0" w:line="240" w:lineRule="auto"/>
      </w:pPr>
      <w:r>
        <w:separator/>
      </w:r>
    </w:p>
  </w:footnote>
  <w:footnote w:type="continuationSeparator" w:id="0">
    <w:p w:rsidR="00510D88" w:rsidRDefault="00510D88" w:rsidP="00614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B92" w:rsidRPr="00614B92" w:rsidRDefault="00614B92" w:rsidP="00614B92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614B92">
      <w:rPr>
        <w:rFonts w:ascii="Times New Roman" w:hAnsi="Times New Roman" w:cs="Times New Roman"/>
        <w:sz w:val="24"/>
      </w:rPr>
      <w:t>ORGANIZATIONAL LEADERSHIP</w:t>
    </w:r>
    <w:sdt>
      <w:sdtPr>
        <w:rPr>
          <w:rFonts w:ascii="Times New Roman" w:hAnsi="Times New Roman" w:cs="Times New Roman"/>
          <w:sz w:val="24"/>
        </w:rPr>
        <w:id w:val="-49041303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</w:rPr>
          <w:tab/>
        </w:r>
        <w:r>
          <w:rPr>
            <w:rFonts w:ascii="Times New Roman" w:hAnsi="Times New Roman" w:cs="Times New Roman"/>
            <w:sz w:val="24"/>
          </w:rPr>
          <w:tab/>
        </w:r>
        <w:r w:rsidRPr="00614B92">
          <w:rPr>
            <w:rFonts w:ascii="Times New Roman" w:hAnsi="Times New Roman" w:cs="Times New Roman"/>
            <w:sz w:val="24"/>
          </w:rPr>
          <w:fldChar w:fldCharType="begin"/>
        </w:r>
        <w:r w:rsidRPr="00614B9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14B92">
          <w:rPr>
            <w:rFonts w:ascii="Times New Roman" w:hAnsi="Times New Roman" w:cs="Times New Roman"/>
            <w:sz w:val="24"/>
          </w:rPr>
          <w:fldChar w:fldCharType="separate"/>
        </w:r>
        <w:r w:rsidR="005E055A">
          <w:rPr>
            <w:rFonts w:ascii="Times New Roman" w:hAnsi="Times New Roman" w:cs="Times New Roman"/>
            <w:noProof/>
            <w:sz w:val="24"/>
          </w:rPr>
          <w:t>4</w:t>
        </w:r>
        <w:r w:rsidRPr="00614B92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614B92" w:rsidRPr="00614B92" w:rsidRDefault="00614B92" w:rsidP="00614B92">
    <w:pPr>
      <w:pStyle w:val="Header"/>
      <w:spacing w:line="480" w:lineRule="auto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B92" w:rsidRPr="00614B92" w:rsidRDefault="00614B92" w:rsidP="00614B92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614B92">
      <w:rPr>
        <w:rFonts w:ascii="Times New Roman" w:hAnsi="Times New Roman" w:cs="Times New Roman"/>
        <w:sz w:val="24"/>
      </w:rPr>
      <w:t>Running Head: ORGANIZATIONAL LEADERSHIP</w:t>
    </w:r>
    <w:sdt>
      <w:sdtPr>
        <w:rPr>
          <w:rFonts w:ascii="Times New Roman" w:hAnsi="Times New Roman" w:cs="Times New Roman"/>
          <w:sz w:val="24"/>
        </w:rPr>
        <w:id w:val="-184323319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</w:rPr>
          <w:tab/>
        </w:r>
        <w:r w:rsidRPr="00614B92">
          <w:rPr>
            <w:rFonts w:ascii="Times New Roman" w:hAnsi="Times New Roman" w:cs="Times New Roman"/>
            <w:sz w:val="24"/>
          </w:rPr>
          <w:fldChar w:fldCharType="begin"/>
        </w:r>
        <w:r w:rsidRPr="00614B9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14B92">
          <w:rPr>
            <w:rFonts w:ascii="Times New Roman" w:hAnsi="Times New Roman" w:cs="Times New Roman"/>
            <w:sz w:val="24"/>
          </w:rPr>
          <w:fldChar w:fldCharType="separate"/>
        </w:r>
        <w:r w:rsidR="00AD08B3">
          <w:rPr>
            <w:rFonts w:ascii="Times New Roman" w:hAnsi="Times New Roman" w:cs="Times New Roman"/>
            <w:noProof/>
            <w:sz w:val="24"/>
          </w:rPr>
          <w:t>1</w:t>
        </w:r>
        <w:r w:rsidRPr="00614B92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614B92" w:rsidRPr="00614B92" w:rsidRDefault="00614B92" w:rsidP="00614B92">
    <w:pPr>
      <w:pStyle w:val="Header"/>
      <w:spacing w:line="480" w:lineRule="auto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B0"/>
    <w:rsid w:val="00066A4D"/>
    <w:rsid w:val="00097334"/>
    <w:rsid w:val="000D226B"/>
    <w:rsid w:val="001344EB"/>
    <w:rsid w:val="001954AE"/>
    <w:rsid w:val="001C279A"/>
    <w:rsid w:val="001F2077"/>
    <w:rsid w:val="00293CAE"/>
    <w:rsid w:val="00315E16"/>
    <w:rsid w:val="00316D05"/>
    <w:rsid w:val="00380815"/>
    <w:rsid w:val="003B7281"/>
    <w:rsid w:val="003C0BFC"/>
    <w:rsid w:val="0045203F"/>
    <w:rsid w:val="00510D88"/>
    <w:rsid w:val="005E055A"/>
    <w:rsid w:val="00614B92"/>
    <w:rsid w:val="00704BB0"/>
    <w:rsid w:val="007439BC"/>
    <w:rsid w:val="007757DF"/>
    <w:rsid w:val="007C0F83"/>
    <w:rsid w:val="007D16AB"/>
    <w:rsid w:val="00820238"/>
    <w:rsid w:val="00854512"/>
    <w:rsid w:val="00954923"/>
    <w:rsid w:val="009B4893"/>
    <w:rsid w:val="00A222C2"/>
    <w:rsid w:val="00A430C8"/>
    <w:rsid w:val="00AA2082"/>
    <w:rsid w:val="00AA5C81"/>
    <w:rsid w:val="00AD08B3"/>
    <w:rsid w:val="00AD68C1"/>
    <w:rsid w:val="00B16BEF"/>
    <w:rsid w:val="00BB6038"/>
    <w:rsid w:val="00C06510"/>
    <w:rsid w:val="00CA64C6"/>
    <w:rsid w:val="00D20E9D"/>
    <w:rsid w:val="00D24641"/>
    <w:rsid w:val="00D3308F"/>
    <w:rsid w:val="00D405C3"/>
    <w:rsid w:val="00D5603B"/>
    <w:rsid w:val="00E961A1"/>
    <w:rsid w:val="00EB3897"/>
    <w:rsid w:val="00EC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9F681-C62B-4848-A626-3ED82FA2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B92"/>
  </w:style>
  <w:style w:type="paragraph" w:styleId="Footer">
    <w:name w:val="footer"/>
    <w:basedOn w:val="Normal"/>
    <w:link w:val="FooterChar"/>
    <w:uiPriority w:val="99"/>
    <w:unhideWhenUsed/>
    <w:rsid w:val="00614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TUSH</cp:lastModifiedBy>
  <cp:revision>2</cp:revision>
  <dcterms:created xsi:type="dcterms:W3CDTF">2021-06-12T01:25:00Z</dcterms:created>
  <dcterms:modified xsi:type="dcterms:W3CDTF">2021-06-12T01:25:00Z</dcterms:modified>
</cp:coreProperties>
</file>